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141875</wp:posOffset>
                </wp:positionV>
                <wp:extent cx="1200785" cy="102108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3C371A" w:rsidDel="00000000" w:rsidP="00000000" w:rsidRDefault="00EB1A2C" w:rsidRPr="003C371A">
                            <w:pPr>
                              <w:rPr>
                                <w:lang w:val="nl-BE"/>
                              </w:rPr>
                            </w:pPr>
                            <w:r w:rsidDel="00000000" w:rsidR="00000000" w:rsidRPr="00000000">
                              <w:rPr>
                                <w:noProof w:val="1"/>
                                <w:lang w:eastAsia="nl-BE" w:val="nl-BE"/>
                              </w:rPr>
                              <w:drawing>
                                <wp:inline distB="0" distT="0" distL="0" distR="0">
                                  <wp:extent cx="998220" cy="929640"/>
                                  <wp:effectExtent b="0" l="19050" r="0" t="0"/>
                                  <wp:docPr id="6" name="Afbeelding 6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Afbeelding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non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141875</wp:posOffset>
                </wp:positionV>
                <wp:extent cx="1200785" cy="1021080"/>
                <wp:effectExtent b="0" l="0" r="0" t="0"/>
                <wp:wrapNone/>
                <wp:docPr id="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1021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="0" w:tblpY="2053"/>
        <w:tblW w:w="17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600"/>
      </w:tblPr>
      <w:tblGrid>
        <w:gridCol w:w="1630"/>
        <w:gridCol w:w="7820"/>
        <w:gridCol w:w="7820"/>
        <w:tblGridChange w:id="0">
          <w:tblGrid>
            <w:gridCol w:w="1630"/>
            <w:gridCol w:w="7820"/>
            <w:gridCol w:w="7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di 29 aug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kennismaking met nieuwe klas en leerkracht    (17u – 19u /  OED + OV 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 1 sept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eerste schooldag van het nieuwe schooljaar  –  zachte landingen alle klassen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 15 sept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Strapdag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 26 sept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19u  ouderinfoavond kleuter (Bruggestraat)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 26 sept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19u  ouderinfoavond voor L2 - L3 - L6  (Bruggestraat)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 28 sept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19u  ouderinfoavond voor L4 - L5 (ook info zeeklassen) (Bruggestraat)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 28 sept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19u  ouderinfoavond kleuter OV en lager Oostveld voor L2 - L3 - L5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5 okt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open klas voor de ouders van L1c Oostveld van 9u tot 10.20u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5 okt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open klas voor de ouders van L1a en L1b in Bruggestraat van 13u tot 14.30u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3d85c6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 6 okt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facultatieve vrije dag  1   (er is opvang)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 11 okt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ontmoetingsmoment voor nieuwe peutertjes en hun ouders (OED)  (9.45u)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 13 okt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kleuters naar het bos voor hun jaarlijkse herfstuitstap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 17 okt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start zeeklassen 4de en 5de lj OED in Ter Helme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 18 okt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ontmoetingsmoment voor nieuwe peutertjes en hun ouders (OV)  (10u)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 28 okt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begin van de herfstvakantie (t.e.m. 5 nov)                (herfstrapport)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95b3d7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 17 nov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95b3d7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pedagogische studiedag 1    (geen school voor de kinderen - er is opvang)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 25 nov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Open Deur 1 in VBS Ter Bunen - Oedelem   (10.00 u tot 12.00 u)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21-22-23 nov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oudercontact kleuter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21 dec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rapportenavond lager  (bespreking kerstrapport)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 23 dec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start van de kerstvakantie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 25 dec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Zalig Kerstmis       -       ma 1 januari 2023    Gelukkig Nieuwjaar !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 8 jan ‘24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start van het tweede trimester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9fc5e8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 29 jan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9fc5e8" w:val="clea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pedagogische studiedag 2    (geen school voor de kinderen - er is opvang)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 7 febr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ontmoetingsmoment voor nieuwe peutertjes en hun ouders (OV) (om 10u)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za 10 febr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begin van de krokusvakantie   (t.e.m. 18 februari)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 6 maart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pedagogische studiedag 3    (geen school voor de kinderen - er is opvang)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 16 maart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Open Deur 2 in VBS Ter Bunen - Oedelem   (10.00 u tot 12.00 u)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28 maart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rapportenavond lager  (bespreking  paasrapport)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 30 april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begin van de paasvakantie   (t.e.m. 14 april)   (Pasen:  zo 31 maart)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 17 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start van het derde trimester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 27 april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Vormsel     9u (of 10u of 10.30u) in kerk OED  (één of twee vieringen ???)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 1 mei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8db3e2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Feest van de arbeid    (geen school)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 4 mei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Eerste Communie  om 11u voor OED en om 14u voor OV  in de kerk OED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 4 mei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Open Deur in VBS Ter Bunen - Oostveld   (10.00 u tot 12.00 u)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woe 8 mei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ontmoetingsmoment voor nieuwe peutertjes en hun ouders (OED)   (9.45u)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9 mei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8db3e2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Onze-Lieve-Heer-Hemelvaart    (vrije dag)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 10 mei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8db3e2" w:val="clea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brugdag    (vrije dag)                                                                  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zo 19 mei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8db3e2" w:val="clea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Pinksteren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 20 mei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8db3e2" w:val="clea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Pinkstermaandag     (vrije dag)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3d85c6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 21 mei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facultatieve vrije dag 2    (er is opvang)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3 - 4 - 5 juni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oudercontact kleuter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 27 juni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uitreiking getuigschriften  6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lj  OED en OV in  OED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 28 juni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halve dag school  /  </w:t>
            </w:r>
            <w:r w:rsidDel="00000000" w:rsidR="00000000" w:rsidRPr="00000000">
              <w:rPr>
                <w:rFonts w:ascii="Calibri" w:cs="Calibri" w:eastAsia="Calibri" w:hAnsi="Calibri"/>
                <w:shd w:fill="8db3e2" w:val="clear"/>
                <w:rtl w:val="0"/>
              </w:rPr>
              <w:t xml:space="preserve">start van de zomervakantie om 11.50u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     (er is opvang)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hd w:fill="ffffff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30542</wp:posOffset>
                </wp:positionV>
                <wp:extent cx="3924935" cy="769781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88295" y="3415193"/>
                          <a:ext cx="391541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Kalender voor het schooljaar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– 202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30542</wp:posOffset>
                </wp:positionV>
                <wp:extent cx="3924935" cy="769781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935" cy="7697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rPr/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2"/>
          <w:szCs w:val="22"/>
          <w:rtl w:val="0"/>
        </w:rPr>
        <w:t xml:space="preserve">Een eerste kalender met  data voor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A40E86"/>
    <w:rPr>
      <w:rFonts w:ascii="Times New Roman" w:eastAsia="Times New Roman" w:hAnsi="Times New Roman"/>
      <w:sz w:val="24"/>
      <w:szCs w:val="24"/>
      <w:lang w:eastAsia="nl-NL" w:val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Lichtelijst1" w:customStyle="1">
    <w:name w:val="Lichte lijst1"/>
    <w:basedOn w:val="Standaardtabel"/>
    <w:uiPriority w:val="61"/>
    <w:rsid w:val="00A40E86"/>
    <w:rPr>
      <w:lang w:val="nl-NL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pPr>
        <w:spacing w:afterAutospacing="0" w:afterLines="0" w:beforeAutospacing="0" w:beforeLines="0" w:line="240" w:lineRule="auto"/>
      </w:pPr>
      <w:rPr>
        <w:b w:val="1"/>
        <w:bCs w:val="1"/>
        <w:color w:val="ffffff"/>
      </w:rPr>
      <w:tblPr/>
      <w:tcPr>
        <w:shd w:color="auto" w:fill="000000" w:val="clear"/>
      </w:tcPr>
    </w:tblStylePr>
    <w:tblStylePr w:type="lastRow">
      <w:pPr>
        <w:spacing w:afterAutospacing="0" w:afterLines="0" w:beforeAutospacing="0" w:beforeLines="0" w:line="240" w:lineRule="auto"/>
      </w:pPr>
      <w:rPr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8A4C89"/>
    <w:rPr>
      <w:rFonts w:ascii="Segoe UI" w:hAnsi="Segoe UI"/>
      <w:sz w:val="18"/>
      <w:szCs w:val="18"/>
    </w:rPr>
  </w:style>
  <w:style w:type="character" w:styleId="BallontekstChar" w:customStyle="1">
    <w:name w:val="Ballontekst Char"/>
    <w:link w:val="Ballontekst"/>
    <w:uiPriority w:val="99"/>
    <w:semiHidden w:val="1"/>
    <w:rsid w:val="008A4C89"/>
    <w:rPr>
      <w:rFonts w:ascii="Segoe UI" w:cs="Segoe UI" w:eastAsia="Times New Roman" w:hAnsi="Segoe UI"/>
      <w:sz w:val="18"/>
      <w:szCs w:val="18"/>
      <w:lang w:eastAsia="nl-NL" w:val="nl-NL"/>
    </w:rPr>
  </w:style>
  <w:style w:type="paragraph" w:styleId="Eindnoottekst">
    <w:name w:val="endnote text"/>
    <w:basedOn w:val="Standaard"/>
    <w:link w:val="EindnoottekstChar"/>
    <w:uiPriority w:val="99"/>
    <w:semiHidden w:val="1"/>
    <w:unhideWhenUsed w:val="1"/>
    <w:rsid w:val="007F7D2D"/>
    <w:rPr>
      <w:sz w:val="20"/>
      <w:szCs w:val="20"/>
    </w:rPr>
  </w:style>
  <w:style w:type="character" w:styleId="EindnoottekstChar" w:customStyle="1">
    <w:name w:val="Eindnoottekst Char"/>
    <w:link w:val="Eindnoottekst"/>
    <w:uiPriority w:val="99"/>
    <w:semiHidden w:val="1"/>
    <w:rsid w:val="007F7D2D"/>
    <w:rPr>
      <w:rFonts w:ascii="Times New Roman" w:eastAsia="Times New Roman" w:hAnsi="Times New Roman"/>
      <w:lang w:eastAsia="nl-NL" w:val="nl-NL"/>
    </w:rPr>
  </w:style>
  <w:style w:type="character" w:styleId="Eindnootmarkering">
    <w:name w:val="endnote reference"/>
    <w:uiPriority w:val="99"/>
    <w:semiHidden w:val="1"/>
    <w:unhideWhenUsed w:val="1"/>
    <w:rsid w:val="007F7D2D"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 w:val="1"/>
    <w:unhideWhenUsed w:val="1"/>
    <w:rsid w:val="007F7D2D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semiHidden w:val="1"/>
    <w:rsid w:val="007F7D2D"/>
    <w:rPr>
      <w:rFonts w:ascii="Times New Roman" w:eastAsia="Times New Roman" w:hAnsi="Times New Roman"/>
      <w:sz w:val="24"/>
      <w:szCs w:val="24"/>
      <w:lang w:eastAsia="nl-NL" w:val="nl-NL"/>
    </w:rPr>
  </w:style>
  <w:style w:type="paragraph" w:styleId="Voettekst">
    <w:name w:val="footer"/>
    <w:basedOn w:val="Standaard"/>
    <w:link w:val="VoettekstChar"/>
    <w:uiPriority w:val="99"/>
    <w:semiHidden w:val="1"/>
    <w:unhideWhenUsed w:val="1"/>
    <w:rsid w:val="007F7D2D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uiPriority w:val="99"/>
    <w:semiHidden w:val="1"/>
    <w:rsid w:val="007F7D2D"/>
    <w:rPr>
      <w:rFonts w:ascii="Times New Roman" w:eastAsia="Times New Roman" w:hAnsi="Times New Roman"/>
      <w:sz w:val="24"/>
      <w:szCs w:val="24"/>
      <w:lang w:eastAsia="nl-NL" w:val="nl-NL"/>
    </w:rPr>
  </w:style>
  <w:style w:type="paragraph" w:styleId="Voetnoottekst">
    <w:name w:val="footnote text"/>
    <w:basedOn w:val="Standaard"/>
    <w:link w:val="VoetnoottekstChar"/>
    <w:uiPriority w:val="99"/>
    <w:semiHidden w:val="1"/>
    <w:unhideWhenUsed w:val="1"/>
    <w:rsid w:val="00C536A0"/>
    <w:rPr>
      <w:sz w:val="20"/>
      <w:szCs w:val="20"/>
    </w:rPr>
  </w:style>
  <w:style w:type="character" w:styleId="VoetnoottekstChar" w:customStyle="1">
    <w:name w:val="Voetnoottekst Char"/>
    <w:link w:val="Voetnoottekst"/>
    <w:uiPriority w:val="99"/>
    <w:semiHidden w:val="1"/>
    <w:rsid w:val="00C536A0"/>
    <w:rPr>
      <w:rFonts w:ascii="Times New Roman" w:eastAsia="Times New Roman" w:hAnsi="Times New Roman"/>
      <w:lang w:eastAsia="nl-NL" w:val="nl-NL"/>
    </w:rPr>
  </w:style>
  <w:style w:type="character" w:styleId="Voetnootmarkering">
    <w:name w:val="footnote reference"/>
    <w:uiPriority w:val="99"/>
    <w:semiHidden w:val="1"/>
    <w:unhideWhenUsed w:val="1"/>
    <w:rsid w:val="00C536A0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zRwgAZfox6TcrpMW/Vb71JCI7Q==">CgMxLjA4AHIhMTIyb0k2V3drc1FxUHRjMXZnNHRlQVg1VlZMZF9xUGd3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2023-08-23T07:09:00Z</dcterms:created>
  <dc:creator>Jan Hooft</dc:creator>
</cp:coreProperties>
</file>